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27.png" ContentType="image/png"/>
  <Override PartName="/word/media/image3.png" ContentType="image/png"/>
  <Override PartName="/word/media/image26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ListParagraph"/>
        <w:numPr>
          <w:ilvl w:val="0"/>
          <w:numId w:val="1"/>
        </w:numPr>
        <w:spacing w:lineRule="auto" w:line="240" w:beforeAutospacing="1" w:afterAutospacing="1"/>
        <w:contextualSpacing/>
        <w:outlineLvl w:val="4"/>
        <w:rPr>
          <w:rFonts w:ascii="Times New Roman" w:hAnsi="Times New Roman" w:eastAsia="Times New Roman" w:cs="Times New Roman"/>
          <w:b/>
          <w:b/>
          <w:bCs/>
          <w:sz w:val="20"/>
          <w:szCs w:val="20"/>
        </w:rPr>
      </w:pPr>
      <w:r>
        <w:rPr>
          <w:rFonts w:eastAsia="Times New Roman" w:cs="Times New Roman" w:ascii="Times New Roman" w:hAnsi="Times New Roman"/>
          <w:b/>
          <w:bCs/>
          <w:sz w:val="20"/>
          <w:szCs w:val="20"/>
        </w:rPr>
        <w:t>Run Sonarqube docker container</w:t>
      </w:r>
    </w:p>
    <w:p>
      <w:pPr>
        <w:pStyle w:val="ListParagraph"/>
        <w:numPr>
          <w:ilvl w:val="0"/>
          <w:numId w:val="0"/>
        </w:numPr>
        <w:spacing w:lineRule="auto" w:line="240" w:beforeAutospacing="1" w:afterAutospacing="1"/>
        <w:ind w:left="720" w:hanging="0"/>
        <w:contextualSpacing/>
        <w:outlineLvl w:val="4"/>
        <w:rPr>
          <w:rFonts w:ascii="Times New Roman" w:hAnsi="Times New Roman" w:eastAsia="Times New Roman" w:cs="Times New Roman"/>
          <w:b/>
          <w:b/>
          <w:bCs/>
          <w:sz w:val="20"/>
          <w:szCs w:val="20"/>
        </w:rPr>
      </w:pPr>
      <w:r>
        <w:rPr>
          <w:rFonts w:eastAsia="Times New Roman" w:cs="Times New Roman" w:ascii="Times New Roman" w:hAnsi="Times New Roman"/>
          <w:b/>
          <w:bCs/>
          <w:sz w:val="20"/>
          <w:szCs w:val="20"/>
        </w:rPr>
      </w:r>
    </w:p>
    <w:p>
      <w:pPr>
        <w:pStyle w:val="ListParagraph"/>
        <w:numPr>
          <w:ilvl w:val="0"/>
          <w:numId w:val="0"/>
        </w:numPr>
        <w:spacing w:lineRule="auto" w:line="240" w:beforeAutospacing="1" w:afterAutospacing="1"/>
        <w:ind w:left="720" w:hanging="0"/>
        <w:contextualSpacing/>
        <w:outlineLvl w:val="4"/>
        <w:rPr>
          <w:rFonts w:ascii="Times New Roman" w:hAnsi="Times New Roman" w:eastAsia="Times New Roman" w:cs="Times New Roman"/>
          <w:b/>
          <w:b/>
          <w:bCs/>
          <w:sz w:val="20"/>
          <w:szCs w:val="20"/>
        </w:rPr>
      </w:pPr>
      <w:r>
        <w:rPr>
          <w:rFonts w:eastAsia="Times New Roman" w:cs="Times New Roman" w:ascii="Times New Roman" w:hAnsi="Times New Roman"/>
          <w:b/>
          <w:bCs/>
          <w:sz w:val="20"/>
          <w:szCs w:val="20"/>
        </w:rPr>
        <w:t>Docker-compose.yaml file</w:t>
      </w:r>
    </w:p>
    <w:p>
      <w:pPr>
        <w:pStyle w:val="Normal"/>
        <w:shd w:val="clear" w:color="auto" w:fill="2B2B2B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Times New Roman" w:cs="Courier New"/>
          <w:color w:val="A9B7C6"/>
          <w:sz w:val="20"/>
          <w:szCs w:val="20"/>
          <w:lang w:val="en-GB" w:eastAsia="en-GB"/>
        </w:rPr>
      </w:pPr>
      <w:r>
        <w:rPr>
          <w:rFonts w:eastAsia="Times New Roman" w:cs="Courier New" w:ascii="Courier New" w:hAnsi="Courier New"/>
          <w:color w:val="CC7832"/>
          <w:sz w:val="20"/>
          <w:szCs w:val="20"/>
          <w:lang w:val="en-GB" w:eastAsia="en-GB"/>
        </w:rPr>
        <w:t>version</w:t>
      </w:r>
      <w:r>
        <w:rPr>
          <w:rFonts w:eastAsia="Times New Roman" w:cs="Courier New" w:ascii="Courier New" w:hAnsi="Courier New"/>
          <w:color w:val="A9B7C6"/>
          <w:sz w:val="20"/>
          <w:szCs w:val="20"/>
          <w:lang w:val="en-GB" w:eastAsia="en-GB"/>
        </w:rPr>
        <w:t xml:space="preserve">: </w:t>
      </w:r>
      <w:r>
        <w:rPr>
          <w:rFonts w:eastAsia="Times New Roman" w:cs="Courier New" w:ascii="Courier New" w:hAnsi="Courier New"/>
          <w:color w:val="6A8759"/>
          <w:sz w:val="20"/>
          <w:szCs w:val="20"/>
          <w:lang w:val="en-GB" w:eastAsia="en-GB"/>
        </w:rPr>
        <w:t>"3"</w:t>
        <w:br/>
        <w:br/>
      </w:r>
      <w:r>
        <w:rPr>
          <w:rFonts w:eastAsia="Times New Roman" w:cs="Courier New" w:ascii="Courier New" w:hAnsi="Courier New"/>
          <w:color w:val="CC7832"/>
          <w:sz w:val="20"/>
          <w:szCs w:val="20"/>
          <w:lang w:val="en-GB" w:eastAsia="en-GB"/>
        </w:rPr>
        <w:t>services</w:t>
      </w:r>
      <w:r>
        <w:rPr>
          <w:rFonts w:eastAsia="Times New Roman" w:cs="Courier New" w:ascii="Courier New" w:hAnsi="Courier New"/>
          <w:color w:val="A9B7C6"/>
          <w:sz w:val="20"/>
          <w:szCs w:val="20"/>
          <w:lang w:val="en-GB" w:eastAsia="en-GB"/>
        </w:rPr>
        <w:t>:</w:t>
        <w:br/>
        <w:t xml:space="preserve">  </w:t>
      </w:r>
      <w:r>
        <w:rPr>
          <w:rFonts w:eastAsia="Times New Roman" w:cs="Courier New" w:ascii="Courier New" w:hAnsi="Courier New"/>
          <w:color w:val="CC7832"/>
          <w:sz w:val="20"/>
          <w:szCs w:val="20"/>
          <w:lang w:val="en-GB" w:eastAsia="en-GB"/>
        </w:rPr>
        <w:t>sonarqube</w:t>
      </w:r>
      <w:r>
        <w:rPr>
          <w:rFonts w:eastAsia="Times New Roman" w:cs="Courier New" w:ascii="Courier New" w:hAnsi="Courier New"/>
          <w:color w:val="A9B7C6"/>
          <w:sz w:val="20"/>
          <w:szCs w:val="20"/>
          <w:lang w:val="en-GB" w:eastAsia="en-GB"/>
        </w:rPr>
        <w:t>:</w:t>
        <w:br/>
        <w:t xml:space="preserve">    </w:t>
      </w:r>
      <w:r>
        <w:rPr>
          <w:rFonts w:eastAsia="Times New Roman" w:cs="Courier New" w:ascii="Courier New" w:hAnsi="Courier New"/>
          <w:color w:val="CC7832"/>
          <w:sz w:val="20"/>
          <w:szCs w:val="20"/>
          <w:lang w:val="en-GB" w:eastAsia="en-GB"/>
        </w:rPr>
        <w:t>image</w:t>
      </w:r>
      <w:r>
        <w:rPr>
          <w:rFonts w:eastAsia="Times New Roman" w:cs="Courier New" w:ascii="Courier New" w:hAnsi="Courier New"/>
          <w:color w:val="A9B7C6"/>
          <w:sz w:val="20"/>
          <w:szCs w:val="20"/>
          <w:lang w:val="en-GB" w:eastAsia="en-GB"/>
        </w:rPr>
        <w:t>: sonarqube:community</w:t>
        <w:br/>
        <w:t xml:space="preserve">    </w:t>
      </w:r>
      <w:r>
        <w:rPr>
          <w:rFonts w:eastAsia="Times New Roman" w:cs="Courier New" w:ascii="Courier New" w:hAnsi="Courier New"/>
          <w:color w:val="CC7832"/>
          <w:sz w:val="20"/>
          <w:szCs w:val="20"/>
          <w:lang w:val="en-GB" w:eastAsia="en-GB"/>
        </w:rPr>
        <w:t>depends_on</w:t>
      </w:r>
      <w:r>
        <w:rPr>
          <w:rFonts w:eastAsia="Times New Roman" w:cs="Courier New" w:ascii="Courier New" w:hAnsi="Courier New"/>
          <w:color w:val="A9B7C6"/>
          <w:sz w:val="20"/>
          <w:szCs w:val="20"/>
          <w:lang w:val="en-GB" w:eastAsia="en-GB"/>
        </w:rPr>
        <w:t>:</w:t>
        <w:br/>
        <w:t xml:space="preserve">      - init</w:t>
        <w:br/>
        <w:t xml:space="preserve">      - db</w:t>
        <w:br/>
        <w:t xml:space="preserve">    </w:t>
      </w:r>
      <w:r>
        <w:rPr>
          <w:rFonts w:eastAsia="Times New Roman" w:cs="Courier New" w:ascii="Courier New" w:hAnsi="Courier New"/>
          <w:color w:val="CC7832"/>
          <w:sz w:val="20"/>
          <w:szCs w:val="20"/>
          <w:lang w:val="en-GB" w:eastAsia="en-GB"/>
        </w:rPr>
        <w:t>environment</w:t>
      </w:r>
      <w:r>
        <w:rPr>
          <w:rFonts w:eastAsia="Times New Roman" w:cs="Courier New" w:ascii="Courier New" w:hAnsi="Courier New"/>
          <w:color w:val="A9B7C6"/>
          <w:sz w:val="20"/>
          <w:szCs w:val="20"/>
          <w:lang w:val="en-GB" w:eastAsia="en-GB"/>
        </w:rPr>
        <w:t>:</w:t>
        <w:br/>
        <w:t xml:space="preserve">      </w:t>
      </w:r>
      <w:r>
        <w:rPr>
          <w:rFonts w:eastAsia="Times New Roman" w:cs="Courier New" w:ascii="Courier New" w:hAnsi="Courier New"/>
          <w:color w:val="CC7832"/>
          <w:sz w:val="20"/>
          <w:szCs w:val="20"/>
          <w:lang w:val="en-GB" w:eastAsia="en-GB"/>
        </w:rPr>
        <w:t>SONAR_JDBC_URL</w:t>
      </w:r>
      <w:r>
        <w:rPr>
          <w:rFonts w:eastAsia="Times New Roman" w:cs="Courier New" w:ascii="Courier New" w:hAnsi="Courier New"/>
          <w:color w:val="A9B7C6"/>
          <w:sz w:val="20"/>
          <w:szCs w:val="20"/>
          <w:lang w:val="en-GB" w:eastAsia="en-GB"/>
        </w:rPr>
        <w:t>: jdbc:postgresql://db:5432/sonar</w:t>
        <w:br/>
        <w:t xml:space="preserve">      </w:t>
      </w:r>
      <w:r>
        <w:rPr>
          <w:rFonts w:eastAsia="Times New Roman" w:cs="Courier New" w:ascii="Courier New" w:hAnsi="Courier New"/>
          <w:color w:val="CC7832"/>
          <w:sz w:val="20"/>
          <w:szCs w:val="20"/>
          <w:lang w:val="en-GB" w:eastAsia="en-GB"/>
        </w:rPr>
        <w:t>SONAR_JDBC_USERNAME</w:t>
      </w:r>
      <w:r>
        <w:rPr>
          <w:rFonts w:eastAsia="Times New Roman" w:cs="Courier New" w:ascii="Courier New" w:hAnsi="Courier New"/>
          <w:color w:val="A9B7C6"/>
          <w:sz w:val="20"/>
          <w:szCs w:val="20"/>
          <w:lang w:val="en-GB" w:eastAsia="en-GB"/>
        </w:rPr>
        <w:t>: sonar</w:t>
        <w:br/>
        <w:t xml:space="preserve">      </w:t>
      </w:r>
      <w:r>
        <w:rPr>
          <w:rFonts w:eastAsia="Times New Roman" w:cs="Courier New" w:ascii="Courier New" w:hAnsi="Courier New"/>
          <w:color w:val="CC7832"/>
          <w:sz w:val="20"/>
          <w:szCs w:val="20"/>
          <w:lang w:val="en-GB" w:eastAsia="en-GB"/>
        </w:rPr>
        <w:t>SONAR_JDBC_PASSWORD</w:t>
      </w:r>
      <w:r>
        <w:rPr>
          <w:rFonts w:eastAsia="Times New Roman" w:cs="Courier New" w:ascii="Courier New" w:hAnsi="Courier New"/>
          <w:color w:val="A9B7C6"/>
          <w:sz w:val="20"/>
          <w:szCs w:val="20"/>
          <w:lang w:val="en-GB" w:eastAsia="en-GB"/>
        </w:rPr>
        <w:t>: sonar</w:t>
        <w:br/>
        <w:t xml:space="preserve">    </w:t>
      </w:r>
      <w:r>
        <w:rPr>
          <w:rFonts w:eastAsia="Times New Roman" w:cs="Courier New" w:ascii="Courier New" w:hAnsi="Courier New"/>
          <w:color w:val="CC7832"/>
          <w:sz w:val="20"/>
          <w:szCs w:val="20"/>
          <w:lang w:val="en-GB" w:eastAsia="en-GB"/>
        </w:rPr>
        <w:t>volumes</w:t>
      </w:r>
      <w:r>
        <w:rPr>
          <w:rFonts w:eastAsia="Times New Roman" w:cs="Courier New" w:ascii="Courier New" w:hAnsi="Courier New"/>
          <w:color w:val="A9B7C6"/>
          <w:sz w:val="20"/>
          <w:szCs w:val="20"/>
          <w:lang w:val="en-GB" w:eastAsia="en-GB"/>
        </w:rPr>
        <w:t>:</w:t>
        <w:br/>
        <w:t xml:space="preserve">      - ./data/sonarqube_data:/opt/sonarqube/data</w:t>
        <w:br/>
        <w:t xml:space="preserve">      - ./data/sonarqube_extensions:/opt/sonarqube/extensions</w:t>
        <w:br/>
        <w:t xml:space="preserve">      - ./data/sonarqube_logs:/opt/sonarqube/logs</w:t>
        <w:br/>
        <w:t xml:space="preserve">    </w:t>
      </w:r>
      <w:r>
        <w:rPr>
          <w:rFonts w:eastAsia="Times New Roman" w:cs="Courier New" w:ascii="Courier New" w:hAnsi="Courier New"/>
          <w:color w:val="CC7832"/>
          <w:sz w:val="20"/>
          <w:szCs w:val="20"/>
          <w:lang w:val="en-GB" w:eastAsia="en-GB"/>
        </w:rPr>
        <w:t>ports</w:t>
      </w:r>
      <w:r>
        <w:rPr>
          <w:rFonts w:eastAsia="Times New Roman" w:cs="Courier New" w:ascii="Courier New" w:hAnsi="Courier New"/>
          <w:color w:val="A9B7C6"/>
          <w:sz w:val="20"/>
          <w:szCs w:val="20"/>
          <w:lang w:val="en-GB" w:eastAsia="en-GB"/>
        </w:rPr>
        <w:t>:</w:t>
        <w:br/>
        <w:t xml:space="preserve">      - </w:t>
      </w:r>
      <w:r>
        <w:rPr>
          <w:rFonts w:eastAsia="Times New Roman" w:cs="Courier New" w:ascii="Courier New" w:hAnsi="Courier New"/>
          <w:color w:val="6A8759"/>
          <w:sz w:val="20"/>
          <w:szCs w:val="20"/>
          <w:lang w:val="en-GB" w:eastAsia="en-GB"/>
        </w:rPr>
        <w:t>"9000:9000"</w:t>
        <w:br/>
        <w:br/>
        <w:t xml:space="preserve">  </w:t>
      </w:r>
      <w:r>
        <w:rPr>
          <w:rFonts w:eastAsia="Times New Roman" w:cs="Courier New" w:ascii="Courier New" w:hAnsi="Courier New"/>
          <w:color w:val="CC7832"/>
          <w:sz w:val="20"/>
          <w:szCs w:val="20"/>
          <w:lang w:val="en-GB" w:eastAsia="en-GB"/>
        </w:rPr>
        <w:t>init</w:t>
      </w:r>
      <w:r>
        <w:rPr>
          <w:rFonts w:eastAsia="Times New Roman" w:cs="Courier New" w:ascii="Courier New" w:hAnsi="Courier New"/>
          <w:color w:val="A9B7C6"/>
          <w:sz w:val="20"/>
          <w:szCs w:val="20"/>
          <w:lang w:val="en-GB" w:eastAsia="en-GB"/>
        </w:rPr>
        <w:t>:</w:t>
        <w:br/>
        <w:t xml:space="preserve">    </w:t>
      </w:r>
      <w:r>
        <w:rPr>
          <w:rFonts w:eastAsia="Times New Roman" w:cs="Courier New" w:ascii="Courier New" w:hAnsi="Courier New"/>
          <w:color w:val="CC7832"/>
          <w:sz w:val="20"/>
          <w:szCs w:val="20"/>
          <w:lang w:val="en-GB" w:eastAsia="en-GB"/>
        </w:rPr>
        <w:t>image</w:t>
      </w:r>
      <w:r>
        <w:rPr>
          <w:rFonts w:eastAsia="Times New Roman" w:cs="Courier New" w:ascii="Courier New" w:hAnsi="Courier New"/>
          <w:color w:val="A9B7C6"/>
          <w:sz w:val="20"/>
          <w:szCs w:val="20"/>
          <w:lang w:val="en-GB" w:eastAsia="en-GB"/>
        </w:rPr>
        <w:t>: bash</w:t>
        <w:br/>
        <w:t xml:space="preserve">    </w:t>
      </w:r>
      <w:r>
        <w:rPr>
          <w:rFonts w:eastAsia="Times New Roman" w:cs="Courier New" w:ascii="Courier New" w:hAnsi="Courier New"/>
          <w:color w:val="CC7832"/>
          <w:sz w:val="20"/>
          <w:szCs w:val="20"/>
          <w:lang w:val="en-GB" w:eastAsia="en-GB"/>
        </w:rPr>
        <w:t>container_name</w:t>
      </w:r>
      <w:r>
        <w:rPr>
          <w:rFonts w:eastAsia="Times New Roman" w:cs="Courier New" w:ascii="Courier New" w:hAnsi="Courier New"/>
          <w:color w:val="A9B7C6"/>
          <w:sz w:val="20"/>
          <w:szCs w:val="20"/>
          <w:lang w:val="en-GB" w:eastAsia="en-GB"/>
        </w:rPr>
        <w:t>: init</w:t>
        <w:br/>
        <w:t xml:space="preserve">    </w:t>
      </w:r>
      <w:r>
        <w:rPr>
          <w:rFonts w:eastAsia="Times New Roman" w:cs="Courier New" w:ascii="Courier New" w:hAnsi="Courier New"/>
          <w:color w:val="CC7832"/>
          <w:sz w:val="20"/>
          <w:szCs w:val="20"/>
          <w:lang w:val="en-GB" w:eastAsia="en-GB"/>
        </w:rPr>
        <w:t>privileged</w:t>
      </w:r>
      <w:r>
        <w:rPr>
          <w:rFonts w:eastAsia="Times New Roman" w:cs="Courier New" w:ascii="Courier New" w:hAnsi="Courier New"/>
          <w:color w:val="A9B7C6"/>
          <w:sz w:val="20"/>
          <w:szCs w:val="20"/>
          <w:lang w:val="en-GB" w:eastAsia="en-GB"/>
        </w:rPr>
        <w:t>: true</w:t>
        <w:br/>
        <w:t xml:space="preserve">    </w:t>
      </w:r>
      <w:r>
        <w:rPr>
          <w:rFonts w:eastAsia="Times New Roman" w:cs="Courier New" w:ascii="Courier New" w:hAnsi="Courier New"/>
          <w:color w:val="CC7832"/>
          <w:sz w:val="20"/>
          <w:szCs w:val="20"/>
          <w:lang w:val="en-GB" w:eastAsia="en-GB"/>
        </w:rPr>
        <w:t>user</w:t>
      </w:r>
      <w:r>
        <w:rPr>
          <w:rFonts w:eastAsia="Times New Roman" w:cs="Courier New" w:ascii="Courier New" w:hAnsi="Courier New"/>
          <w:color w:val="A9B7C6"/>
          <w:sz w:val="20"/>
          <w:szCs w:val="20"/>
          <w:lang w:val="en-GB" w:eastAsia="en-GB"/>
        </w:rPr>
        <w:t>: root</w:t>
        <w:br/>
        <w:t xml:space="preserve">    </w:t>
      </w:r>
      <w:r>
        <w:rPr>
          <w:rFonts w:eastAsia="Times New Roman" w:cs="Courier New" w:ascii="Courier New" w:hAnsi="Courier New"/>
          <w:color w:val="CC7832"/>
          <w:sz w:val="20"/>
          <w:szCs w:val="20"/>
          <w:lang w:val="en-GB" w:eastAsia="en-GB"/>
        </w:rPr>
        <w:t>volumes</w:t>
      </w:r>
      <w:r>
        <w:rPr>
          <w:rFonts w:eastAsia="Times New Roman" w:cs="Courier New" w:ascii="Courier New" w:hAnsi="Courier New"/>
          <w:color w:val="A9B7C6"/>
          <w:sz w:val="20"/>
          <w:szCs w:val="20"/>
          <w:lang w:val="en-GB" w:eastAsia="en-GB"/>
        </w:rPr>
        <w:t>:</w:t>
        <w:br/>
        <w:t xml:space="preserve">      - ./init/init_sysctl.sh:/mnt/init_sysctl.sh</w:t>
        <w:br/>
        <w:t xml:space="preserve">    </w:t>
      </w:r>
      <w:r>
        <w:rPr>
          <w:rFonts w:eastAsia="Times New Roman" w:cs="Courier New" w:ascii="Courier New" w:hAnsi="Courier New"/>
          <w:color w:val="CC7832"/>
          <w:sz w:val="20"/>
          <w:szCs w:val="20"/>
          <w:lang w:val="en-GB" w:eastAsia="en-GB"/>
        </w:rPr>
        <w:t>command</w:t>
      </w:r>
      <w:r>
        <w:rPr>
          <w:rFonts w:eastAsia="Times New Roman" w:cs="Courier New" w:ascii="Courier New" w:hAnsi="Courier New"/>
          <w:color w:val="A9B7C6"/>
          <w:sz w:val="20"/>
          <w:szCs w:val="20"/>
          <w:lang w:val="en-GB" w:eastAsia="en-GB"/>
        </w:rPr>
        <w:t xml:space="preserve">: </w:t>
      </w:r>
      <w:r>
        <w:rPr>
          <w:rFonts w:eastAsia="Times New Roman" w:cs="Courier New" w:ascii="Courier New" w:hAnsi="Courier New"/>
          <w:color w:val="E8BA36"/>
          <w:sz w:val="20"/>
          <w:szCs w:val="20"/>
          <w:lang w:val="en-GB" w:eastAsia="en-GB"/>
        </w:rPr>
        <w:t xml:space="preserve">[ </w:t>
      </w:r>
      <w:r>
        <w:rPr>
          <w:rFonts w:eastAsia="Times New Roman" w:cs="Courier New" w:ascii="Courier New" w:hAnsi="Courier New"/>
          <w:color w:val="6A8759"/>
          <w:sz w:val="20"/>
          <w:szCs w:val="20"/>
          <w:lang w:val="en-GB" w:eastAsia="en-GB"/>
        </w:rPr>
        <w:t>"sh"</w:t>
      </w:r>
      <w:r>
        <w:rPr>
          <w:rFonts w:eastAsia="Times New Roman" w:cs="Courier New" w:ascii="Courier New" w:hAnsi="Courier New"/>
          <w:color w:val="A9B7C6"/>
          <w:sz w:val="20"/>
          <w:szCs w:val="20"/>
          <w:lang w:val="en-GB" w:eastAsia="en-GB"/>
        </w:rPr>
        <w:t xml:space="preserve">, </w:t>
      </w:r>
      <w:r>
        <w:rPr>
          <w:rFonts w:eastAsia="Times New Roman" w:cs="Courier New" w:ascii="Courier New" w:hAnsi="Courier New"/>
          <w:color w:val="6A8759"/>
          <w:sz w:val="20"/>
          <w:szCs w:val="20"/>
          <w:lang w:val="en-GB" w:eastAsia="en-GB"/>
        </w:rPr>
        <w:t>"-e"</w:t>
      </w:r>
      <w:r>
        <w:rPr>
          <w:rFonts w:eastAsia="Times New Roman" w:cs="Courier New" w:ascii="Courier New" w:hAnsi="Courier New"/>
          <w:color w:val="A9B7C6"/>
          <w:sz w:val="20"/>
          <w:szCs w:val="20"/>
          <w:lang w:val="en-GB" w:eastAsia="en-GB"/>
        </w:rPr>
        <w:t xml:space="preserve">, </w:t>
      </w:r>
      <w:r>
        <w:rPr>
          <w:rFonts w:eastAsia="Times New Roman" w:cs="Courier New" w:ascii="Courier New" w:hAnsi="Courier New"/>
          <w:color w:val="6A8759"/>
          <w:sz w:val="20"/>
          <w:szCs w:val="20"/>
          <w:lang w:val="en-GB" w:eastAsia="en-GB"/>
        </w:rPr>
        <w:t xml:space="preserve">"/mnt/init_sysctl.sh" </w:t>
      </w:r>
      <w:r>
        <w:rPr>
          <w:rFonts w:eastAsia="Times New Roman" w:cs="Courier New" w:ascii="Courier New" w:hAnsi="Courier New"/>
          <w:color w:val="E8BA36"/>
          <w:sz w:val="20"/>
          <w:szCs w:val="20"/>
          <w:lang w:val="en-GB" w:eastAsia="en-GB"/>
        </w:rPr>
        <w:t>]</w:t>
        <w:br/>
        <w:br/>
        <w:t xml:space="preserve">  </w:t>
      </w:r>
      <w:r>
        <w:rPr>
          <w:rFonts w:eastAsia="Times New Roman" w:cs="Courier New" w:ascii="Courier New" w:hAnsi="Courier New"/>
          <w:color w:val="CC7832"/>
          <w:sz w:val="20"/>
          <w:szCs w:val="20"/>
          <w:lang w:val="en-GB" w:eastAsia="en-GB"/>
        </w:rPr>
        <w:t>db</w:t>
      </w:r>
      <w:r>
        <w:rPr>
          <w:rFonts w:eastAsia="Times New Roman" w:cs="Courier New" w:ascii="Courier New" w:hAnsi="Courier New"/>
          <w:color w:val="A9B7C6"/>
          <w:sz w:val="20"/>
          <w:szCs w:val="20"/>
          <w:lang w:val="en-GB" w:eastAsia="en-GB"/>
        </w:rPr>
        <w:t>:</w:t>
        <w:br/>
        <w:t xml:space="preserve">    </w:t>
      </w:r>
      <w:r>
        <w:rPr>
          <w:rFonts w:eastAsia="Times New Roman" w:cs="Courier New" w:ascii="Courier New" w:hAnsi="Courier New"/>
          <w:color w:val="CC7832"/>
          <w:sz w:val="20"/>
          <w:szCs w:val="20"/>
          <w:lang w:val="en-GB" w:eastAsia="en-GB"/>
        </w:rPr>
        <w:t>image</w:t>
      </w:r>
      <w:r>
        <w:rPr>
          <w:rFonts w:eastAsia="Times New Roman" w:cs="Courier New" w:ascii="Courier New" w:hAnsi="Courier New"/>
          <w:color w:val="A9B7C6"/>
          <w:sz w:val="20"/>
          <w:szCs w:val="20"/>
          <w:lang w:val="en-GB" w:eastAsia="en-GB"/>
        </w:rPr>
        <w:t>: postgres:12</w:t>
        <w:br/>
        <w:t xml:space="preserve">    </w:t>
      </w:r>
      <w:r>
        <w:rPr>
          <w:rFonts w:eastAsia="Times New Roman" w:cs="Courier New" w:ascii="Courier New" w:hAnsi="Courier New"/>
          <w:color w:val="CC7832"/>
          <w:sz w:val="20"/>
          <w:szCs w:val="20"/>
          <w:lang w:val="en-GB" w:eastAsia="en-GB"/>
        </w:rPr>
        <w:t>environment</w:t>
      </w:r>
      <w:r>
        <w:rPr>
          <w:rFonts w:eastAsia="Times New Roman" w:cs="Courier New" w:ascii="Courier New" w:hAnsi="Courier New"/>
          <w:color w:val="A9B7C6"/>
          <w:sz w:val="20"/>
          <w:szCs w:val="20"/>
          <w:lang w:val="en-GB" w:eastAsia="en-GB"/>
        </w:rPr>
        <w:t>:</w:t>
        <w:br/>
        <w:t xml:space="preserve">      </w:t>
      </w:r>
      <w:r>
        <w:rPr>
          <w:rFonts w:eastAsia="Times New Roman" w:cs="Courier New" w:ascii="Courier New" w:hAnsi="Courier New"/>
          <w:color w:val="CC7832"/>
          <w:sz w:val="20"/>
          <w:szCs w:val="20"/>
          <w:lang w:val="en-GB" w:eastAsia="en-GB"/>
        </w:rPr>
        <w:t>POSTGRES_USER</w:t>
      </w:r>
      <w:r>
        <w:rPr>
          <w:rFonts w:eastAsia="Times New Roman" w:cs="Courier New" w:ascii="Courier New" w:hAnsi="Courier New"/>
          <w:color w:val="A9B7C6"/>
          <w:sz w:val="20"/>
          <w:szCs w:val="20"/>
          <w:lang w:val="en-GB" w:eastAsia="en-GB"/>
        </w:rPr>
        <w:t>: sonar</w:t>
        <w:br/>
        <w:t xml:space="preserve">      </w:t>
      </w:r>
      <w:r>
        <w:rPr>
          <w:rFonts w:eastAsia="Times New Roman" w:cs="Courier New" w:ascii="Courier New" w:hAnsi="Courier New"/>
          <w:color w:val="CC7832"/>
          <w:sz w:val="20"/>
          <w:szCs w:val="20"/>
          <w:lang w:val="en-GB" w:eastAsia="en-GB"/>
        </w:rPr>
        <w:t>POSTGRES_PASSWORD</w:t>
      </w:r>
      <w:r>
        <w:rPr>
          <w:rFonts w:eastAsia="Times New Roman" w:cs="Courier New" w:ascii="Courier New" w:hAnsi="Courier New"/>
          <w:color w:val="A9B7C6"/>
          <w:sz w:val="20"/>
          <w:szCs w:val="20"/>
          <w:lang w:val="en-GB" w:eastAsia="en-GB"/>
        </w:rPr>
        <w:t>: sonar</w:t>
        <w:br/>
        <w:t xml:space="preserve">    </w:t>
      </w:r>
      <w:r>
        <w:rPr>
          <w:rFonts w:eastAsia="Times New Roman" w:cs="Courier New" w:ascii="Courier New" w:hAnsi="Courier New"/>
          <w:color w:val="CC7832"/>
          <w:sz w:val="20"/>
          <w:szCs w:val="20"/>
          <w:lang w:val="en-GB" w:eastAsia="en-GB"/>
        </w:rPr>
        <w:t>volumes</w:t>
      </w:r>
      <w:r>
        <w:rPr>
          <w:rFonts w:eastAsia="Times New Roman" w:cs="Courier New" w:ascii="Courier New" w:hAnsi="Courier New"/>
          <w:color w:val="A9B7C6"/>
          <w:sz w:val="20"/>
          <w:szCs w:val="20"/>
          <w:lang w:val="en-GB" w:eastAsia="en-GB"/>
        </w:rPr>
        <w:t>:</w:t>
        <w:br/>
        <w:t xml:space="preserve">      - ./data/postgresql:/var/lib/postgresql</w:t>
        <w:br/>
        <w:t xml:space="preserve">      - ./data/postgresql_data:/var/lib/postgresql/data</w:t>
        <w:br/>
        <w:br/>
      </w:r>
      <w:r>
        <w:rPr>
          <w:rFonts w:eastAsia="Times New Roman" w:cs="Courier New" w:ascii="Courier New" w:hAnsi="Courier New"/>
          <w:color w:val="CC7832"/>
          <w:sz w:val="20"/>
          <w:szCs w:val="20"/>
          <w:lang w:val="en-GB" w:eastAsia="en-GB"/>
        </w:rPr>
        <w:t>volumes</w:t>
      </w:r>
      <w:r>
        <w:rPr>
          <w:rFonts w:eastAsia="Times New Roman" w:cs="Courier New" w:ascii="Courier New" w:hAnsi="Courier New"/>
          <w:color w:val="A9B7C6"/>
          <w:sz w:val="20"/>
          <w:szCs w:val="20"/>
          <w:lang w:val="en-GB" w:eastAsia="en-GB"/>
        </w:rPr>
        <w:t>:</w:t>
        <w:br/>
        <w:t xml:space="preserve">  </w:t>
      </w:r>
      <w:r>
        <w:rPr>
          <w:rFonts w:eastAsia="Times New Roman" w:cs="Courier New" w:ascii="Courier New" w:hAnsi="Courier New"/>
          <w:color w:val="CC7832"/>
          <w:sz w:val="20"/>
          <w:szCs w:val="20"/>
          <w:lang w:val="en-GB" w:eastAsia="en-GB"/>
        </w:rPr>
        <w:t>init</w:t>
      </w:r>
      <w:r>
        <w:rPr>
          <w:rFonts w:eastAsia="Times New Roman" w:cs="Courier New" w:ascii="Courier New" w:hAnsi="Courier New"/>
          <w:color w:val="A9B7C6"/>
          <w:sz w:val="20"/>
          <w:szCs w:val="20"/>
          <w:lang w:val="en-GB" w:eastAsia="en-GB"/>
        </w:rPr>
        <w:t>:</w:t>
        <w:br/>
        <w:t xml:space="preserve">  </w:t>
      </w:r>
      <w:r>
        <w:rPr>
          <w:rFonts w:eastAsia="Times New Roman" w:cs="Courier New" w:ascii="Courier New" w:hAnsi="Courier New"/>
          <w:color w:val="CC7832"/>
          <w:sz w:val="20"/>
          <w:szCs w:val="20"/>
          <w:lang w:val="en-GB" w:eastAsia="en-GB"/>
        </w:rPr>
        <w:t>data</w:t>
      </w:r>
      <w:r>
        <w:rPr>
          <w:rFonts w:eastAsia="Times New Roman" w:cs="Courier New" w:ascii="Courier New" w:hAnsi="Courier New"/>
          <w:color w:val="A9B7C6"/>
          <w:sz w:val="20"/>
          <w:szCs w:val="20"/>
          <w:lang w:val="en-GB" w:eastAsia="en-GB"/>
        </w:rPr>
        <w:t>:</w:t>
      </w:r>
    </w:p>
    <w:p>
      <w:pPr>
        <w:pStyle w:val="Normal"/>
        <w:shd w:val="clear" w:color="auto" w:fill="2B2B2B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Times New Roman" w:cs="Courier New"/>
          <w:color w:val="A9B7C6"/>
          <w:sz w:val="20"/>
          <w:szCs w:val="20"/>
          <w:lang w:val="en-GB" w:eastAsia="en-GB"/>
        </w:rPr>
      </w:pPr>
      <w:r>
        <w:rPr>
          <w:rFonts w:eastAsia="Times New Roman" w:cs="Courier New" w:ascii="Courier New" w:hAnsi="Courier New"/>
          <w:color w:val="A9B7C6"/>
          <w:sz w:val="20"/>
          <w:szCs w:val="20"/>
          <w:lang w:val="en-GB" w:eastAsia="en-GB"/>
        </w:rPr>
      </w:r>
    </w:p>
    <w:p>
      <w:pPr>
        <w:pStyle w:val="ListParagraph"/>
        <w:numPr>
          <w:ilvl w:val="0"/>
          <w:numId w:val="0"/>
        </w:numPr>
        <w:spacing w:lineRule="auto" w:line="240" w:beforeAutospacing="1" w:afterAutospacing="1"/>
        <w:ind w:left="720" w:hanging="0"/>
        <w:contextualSpacing/>
        <w:outlineLvl w:val="4"/>
        <w:rPr>
          <w:rFonts w:ascii="Times New Roman" w:hAnsi="Times New Roman" w:eastAsia="Times New Roman" w:cs="Times New Roman"/>
          <w:b/>
          <w:b/>
          <w:bCs/>
          <w:sz w:val="20"/>
          <w:szCs w:val="20"/>
        </w:rPr>
      </w:pPr>
      <w:r>
        <w:rPr/>
        <w:drawing>
          <wp:inline distT="0" distB="0" distL="0" distR="0">
            <wp:extent cx="5731510" cy="3224530"/>
            <wp:effectExtent l="0" t="0" r="0" b="0"/>
            <wp:docPr id="1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0"/>
        </w:numPr>
        <w:spacing w:lineRule="auto" w:line="240" w:beforeAutospacing="1" w:afterAutospacing="1"/>
        <w:ind w:left="720" w:hanging="0"/>
        <w:contextualSpacing/>
        <w:outlineLvl w:val="4"/>
        <w:rPr>
          <w:rFonts w:ascii="Times New Roman" w:hAnsi="Times New Roman" w:eastAsia="Times New Roman" w:cs="Times New Roman"/>
          <w:b/>
          <w:b/>
          <w:bCs/>
          <w:sz w:val="20"/>
          <w:szCs w:val="20"/>
        </w:rPr>
      </w:pPr>
      <w:r>
        <w:rPr>
          <w:rFonts w:eastAsia="Times New Roman" w:cs="Times New Roman" w:ascii="Times New Roman" w:hAnsi="Times New Roman"/>
          <w:b/>
          <w:bCs/>
          <w:sz w:val="20"/>
          <w:szCs w:val="20"/>
        </w:rPr>
        <w:t>After starting containers, sonarqube server started on port 9000</w:t>
      </w:r>
    </w:p>
    <w:p>
      <w:pPr>
        <w:pStyle w:val="Normal"/>
        <w:rPr/>
      </w:pPr>
      <w:r>
        <w:rPr/>
        <w:drawing>
          <wp:inline distT="0" distB="0" distL="0" distR="0">
            <wp:extent cx="5731510" cy="3225165"/>
            <wp:effectExtent l="0" t="0" r="0" b="0"/>
            <wp:docPr id="2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31510" cy="3225165"/>
            <wp:effectExtent l="0" t="0" r="0" b="0"/>
            <wp:docPr id="3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Need to setup new password for admin. Default password is admin</w:t>
      </w:r>
    </w:p>
    <w:p>
      <w:pPr>
        <w:pStyle w:val="Normal"/>
        <w:rPr/>
      </w:pPr>
      <w:r>
        <w:rPr/>
        <w:drawing>
          <wp:inline distT="0" distB="0" distL="0" distR="0">
            <wp:extent cx="5731510" cy="3225165"/>
            <wp:effectExtent l="0" t="0" r="0" b="0"/>
            <wp:docPr id="4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Choose previous module solution as application on which sonarqube analyzing prcessed.</w:t>
      </w:r>
    </w:p>
    <w:p>
      <w:pPr>
        <w:pStyle w:val="Normal"/>
        <w:rPr/>
      </w:pPr>
      <w:r>
        <w:rPr/>
        <w:drawing>
          <wp:inline distT="0" distB="0" distL="0" distR="0">
            <wp:extent cx="5731510" cy="3225165"/>
            <wp:effectExtent l="0" t="0" r="0" b="0"/>
            <wp:docPr id="5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Getting token for app</w:t>
      </w:r>
    </w:p>
    <w:p>
      <w:pPr>
        <w:pStyle w:val="Normal"/>
        <w:rPr/>
      </w:pPr>
      <w:r>
        <w:rPr/>
        <w:drawing>
          <wp:inline distT="0" distB="0" distL="0" distR="0">
            <wp:extent cx="5731510" cy="3225165"/>
            <wp:effectExtent l="0" t="0" r="0" b="0"/>
            <wp:docPr id="6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Command for run sonarqube for maven application:</w:t>
      </w:r>
    </w:p>
    <w:p>
      <w:pPr>
        <w:pStyle w:val="Normal"/>
        <w:rPr/>
      </w:pPr>
      <w:r>
        <w:rPr/>
        <w:drawing>
          <wp:inline distT="0" distB="0" distL="0" distR="0">
            <wp:extent cx="5731510" cy="3225165"/>
            <wp:effectExtent l="0" t="0" r="0" b="0"/>
            <wp:docPr id="7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Setting up settings.xml file for maven config</w:t>
      </w:r>
    </w:p>
    <w:p>
      <w:pPr>
        <w:pStyle w:val="Normal"/>
        <w:rPr/>
      </w:pPr>
      <w:r>
        <w:rPr/>
        <w:drawing>
          <wp:inline distT="0" distB="0" distL="0" distR="0">
            <wp:extent cx="5731510" cy="3223895"/>
            <wp:effectExtent l="0" t="0" r="0" b="0"/>
            <wp:docPr id="8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File content with run command in terminal:</w:t>
      </w:r>
    </w:p>
    <w:p>
      <w:pPr>
        <w:pStyle w:val="Normal"/>
        <w:rPr/>
      </w:pPr>
      <w:r>
        <w:rPr/>
        <w:drawing>
          <wp:inline distT="0" distB="0" distL="0" distR="0">
            <wp:extent cx="5731510" cy="3223895"/>
            <wp:effectExtent l="0" t="0" r="0" b="0"/>
            <wp:docPr id="9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Maven verifying with sonarqube results:</w:t>
      </w:r>
    </w:p>
    <w:p>
      <w:pPr>
        <w:pStyle w:val="Normal"/>
        <w:rPr/>
      </w:pPr>
      <w:r>
        <w:rPr/>
        <w:drawing>
          <wp:inline distT="0" distB="0" distL="0" distR="0">
            <wp:extent cx="5731510" cy="3223895"/>
            <wp:effectExtent l="0" t="0" r="0" b="0"/>
            <wp:docPr id="1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Results in sonarcube web gui</w:t>
      </w:r>
    </w:p>
    <w:p>
      <w:pPr>
        <w:pStyle w:val="Normal"/>
        <w:rPr/>
      </w:pPr>
      <w:r>
        <w:rPr/>
        <w:drawing>
          <wp:inline distT="0" distB="0" distL="0" distR="0">
            <wp:extent cx="5731510" cy="3223895"/>
            <wp:effectExtent l="0" t="0" r="0" b="0"/>
            <wp:docPr id="11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Different bugs, duplicates and smells found in analyzing results:</w:t>
      </w:r>
    </w:p>
    <w:p>
      <w:pPr>
        <w:pStyle w:val="Normal"/>
        <w:rPr/>
      </w:pPr>
      <w:r>
        <w:rPr/>
        <w:drawing>
          <wp:inline distT="0" distB="0" distL="0" distR="0">
            <wp:extent cx="5731510" cy="3225165"/>
            <wp:effectExtent l="0" t="0" r="0" b="0"/>
            <wp:docPr id="12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225165"/>
            <wp:effectExtent l="0" t="0" r="0" b="0"/>
            <wp:docPr id="13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31510" cy="3225165"/>
            <wp:effectExtent l="0" t="0" r="0" b="0"/>
            <wp:docPr id="14" name="Picture 1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6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Fixing them</w:t>
      </w:r>
    </w:p>
    <w:p>
      <w:pPr>
        <w:pStyle w:val="Normal"/>
        <w:rPr/>
      </w:pPr>
      <w:r>
        <w:rPr/>
        <w:drawing>
          <wp:inline distT="0" distB="0" distL="0" distR="0">
            <wp:extent cx="5731510" cy="3223895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Another code smell found</w:t>
      </w:r>
    </w:p>
    <w:p>
      <w:pPr>
        <w:pStyle w:val="Normal"/>
        <w:rPr/>
      </w:pPr>
      <w:r>
        <w:rPr/>
        <w:drawing>
          <wp:inline distT="0" distB="0" distL="0" distR="0">
            <wp:extent cx="5731510" cy="3225165"/>
            <wp:effectExtent l="0" t="0" r="0" b="0"/>
            <wp:docPr id="16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Installing sonarlint for making process faster</w:t>
      </w:r>
    </w:p>
    <w:p>
      <w:pPr>
        <w:pStyle w:val="Normal"/>
        <w:rPr/>
      </w:pPr>
      <w:r>
        <w:rPr/>
        <w:drawing>
          <wp:inline distT="0" distB="0" distL="0" distR="0">
            <wp:extent cx="5731510" cy="3223895"/>
            <wp:effectExtent l="0" t="0" r="0" b="0"/>
            <wp:docPr id="17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Analyzing with sonarlint</w:t>
      </w:r>
    </w:p>
    <w:p>
      <w:pPr>
        <w:pStyle w:val="Normal"/>
        <w:rPr/>
      </w:pPr>
      <w:r>
        <w:rPr/>
        <w:drawing>
          <wp:inline distT="0" distB="0" distL="0" distR="0">
            <wp:extent cx="5731510" cy="3223895"/>
            <wp:effectExtent l="0" t="0" r="0" b="0"/>
            <wp:docPr id="18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Fixing issues from sonarlint</w:t>
      </w:r>
    </w:p>
    <w:p>
      <w:pPr>
        <w:pStyle w:val="Normal"/>
        <w:rPr/>
      </w:pPr>
      <w:r>
        <w:rPr/>
        <w:drawing>
          <wp:inline distT="0" distB="0" distL="0" distR="0">
            <wp:extent cx="5731510" cy="3223895"/>
            <wp:effectExtent l="0" t="0" r="0" b="0"/>
            <wp:docPr id="19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223895"/>
            <wp:effectExtent l="0" t="0" r="0" b="0"/>
            <wp:docPr id="20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Running tests with checking coverage:</w:t>
      </w:r>
    </w:p>
    <w:p>
      <w:pPr>
        <w:pStyle w:val="Normal"/>
        <w:rPr/>
      </w:pPr>
      <w:r>
        <w:rPr/>
        <w:drawing>
          <wp:inline distT="0" distB="0" distL="0" distR="0">
            <wp:extent cx="5731510" cy="3223895"/>
            <wp:effectExtent l="0" t="0" r="0" b="0"/>
            <wp:docPr id="21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lang w:val="en-US"/>
        </w:rPr>
        <w:t>Current code analyze</w:t>
      </w:r>
      <w:r>
        <w:rPr/>
        <w:t xml:space="preserve"> result</w:t>
      </w:r>
      <w:r>
        <w:rPr/>
        <w:t>s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5731510" cy="3223895"/>
            <wp:effectExtent l="0" t="0" r="0" b="0"/>
            <wp:docPr id="22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Setup quality gate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2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Increasing test coverage for service layer and for REST calls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2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2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Result of coverage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2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</w:t>
      </w:r>
      <w:r>
        <w:rPr/>
        <w:t>mproving test coverage, adding new test for service layer and for REST calls</w:t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27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val="bestFit" w:percent="185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GB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GB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1d2bf5"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qFormat/>
    <w:rsid w:val="00022e77"/>
    <w:rPr>
      <w:rFonts w:ascii="Courier New" w:hAnsi="Courier New" w:eastAsia="Times New Roman" w:cs="Courier New"/>
      <w:sz w:val="20"/>
      <w:szCs w:val="20"/>
      <w:lang w:eastAsia="en-GB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022e77"/>
    <w:pPr>
      <w:spacing w:before="0" w:after="160"/>
      <w:ind w:left="720" w:hanging="0"/>
      <w:contextualSpacing/>
    </w:pPr>
    <w:rPr/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022e77"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  <w:lang w:val="en-GB" w:eastAsia="en-GB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numbering" Target="numbering.xml"/><Relationship Id="rId30" Type="http://schemas.openxmlformats.org/officeDocument/2006/relationships/fontTable" Target="fontTable.xml"/><Relationship Id="rId31" Type="http://schemas.openxmlformats.org/officeDocument/2006/relationships/settings" Target="settings.xml"/><Relationship Id="rId3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Application>LibreOffice/6.4.7.2$Linux_X86_64 LibreOffice_project/40$Build-2</Application>
  <Pages>15</Pages>
  <Words>201</Words>
  <Characters>1495</Characters>
  <CharactersWithSpaces>1825</CharactersWithSpaces>
  <Paragraphs>46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2022-07-11T10:46:00Z</dcterms:created>
  <dc:creator>Hakob Hakobyan3</dc:creator>
  <dc:description/>
  <dc:language>en-US</dc:language>
  <cp:lastModifiedBy/>
  <dcterms:modified xsi:type="dcterms:W3CDTF">2022-07-12T13:49:48Z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